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AD4DA" w14:textId="349D0A2E" w:rsidR="008508EE" w:rsidRDefault="008508EE" w:rsidP="008508E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79C4B80" w14:textId="053FB19B" w:rsidR="008508EE" w:rsidRDefault="008508EE" w:rsidP="008508EE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Кемерово</w:t>
      </w:r>
    </w:p>
    <w:p w14:paraId="778D39CF" w14:textId="2781B930" w:rsidR="008508EE" w:rsidRDefault="008508EE" w:rsidP="008508EE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Подразделения</w:t>
      </w:r>
    </w:p>
    <w:p w14:paraId="36AA36D6" w14:textId="1405B204" w:rsidR="008508EE" w:rsidRPr="00800627" w:rsidRDefault="008508EE" w:rsidP="008508EE">
      <w:pPr>
        <w:jc w:val="center"/>
        <w:rPr>
          <w:rFonts w:ascii="Times New Roman" w:hAnsi="Times New Roman" w:cs="Times New Roman"/>
          <w:b/>
          <w:color w:val="101010"/>
          <w:sz w:val="28"/>
          <w:lang w:val="en-US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800627" w:rsidRPr="00800627">
        <w:rPr>
          <w:rFonts w:ascii="Times New Roman" w:hAnsi="Times New Roman" w:cs="Times New Roman"/>
          <w:b/>
          <w:color w:val="101010"/>
          <w:sz w:val="28"/>
        </w:rPr>
        <w:t>27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800627" w:rsidRPr="00800627">
        <w:rPr>
          <w:rFonts w:ascii="Times New Roman" w:hAnsi="Times New Roman" w:cs="Times New Roman"/>
          <w:b/>
          <w:color w:val="101010"/>
          <w:sz w:val="28"/>
        </w:rPr>
        <w:t>0</w:t>
      </w:r>
      <w:r>
        <w:rPr>
          <w:rFonts w:ascii="Times New Roman" w:hAnsi="Times New Roman" w:cs="Times New Roman"/>
          <w:b/>
          <w:color w:val="101010"/>
          <w:sz w:val="28"/>
        </w:rPr>
        <w:t>1.202</w:t>
      </w:r>
      <w:r w:rsidR="00800627">
        <w:rPr>
          <w:rFonts w:ascii="Times New Roman" w:hAnsi="Times New Roman" w:cs="Times New Roman"/>
          <w:b/>
          <w:color w:val="101010"/>
          <w:sz w:val="28"/>
          <w:lang w:val="en-US"/>
        </w:rPr>
        <w:t xml:space="preserve">5 </w:t>
      </w:r>
    </w:p>
    <w:p w14:paraId="18AD7B71" w14:textId="31DB0F93" w:rsidR="008508EE" w:rsidRDefault="004D19FE" w:rsidP="008508EE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Согласовано</w:t>
      </w:r>
      <w:r w:rsidR="008508EE">
        <w:rPr>
          <w:rFonts w:ascii="Times New Roman" w:hAnsi="Times New Roman" w:cs="Times New Roman"/>
          <w:color w:val="FF0000"/>
          <w:sz w:val="24"/>
        </w:rPr>
        <w:t xml:space="preserve"> Главой подразделения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Сбоева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Л. Сдано Кут Хуми</w:t>
      </w:r>
    </w:p>
    <w:p w14:paraId="3B596BB8" w14:textId="694EFE8C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16883B85" w14:textId="196DD688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Сбоева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</w:t>
      </w:r>
    </w:p>
    <w:p w14:paraId="25CBD1E9" w14:textId="4A82D5E4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800627">
        <w:rPr>
          <w:rFonts w:ascii="Times New Roman" w:hAnsi="Times New Roman" w:cs="Times New Roman"/>
          <w:color w:val="000000"/>
          <w:sz w:val="24"/>
        </w:rPr>
        <w:t xml:space="preserve">Дмитриева </w:t>
      </w:r>
      <w:r>
        <w:rPr>
          <w:rFonts w:ascii="Times New Roman" w:hAnsi="Times New Roman" w:cs="Times New Roman"/>
          <w:color w:val="000000"/>
          <w:sz w:val="24"/>
        </w:rPr>
        <w:t>Елена</w:t>
      </w:r>
    </w:p>
    <w:p w14:paraId="0D4ED762" w14:textId="1456C273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Пашкевич Светлана</w:t>
      </w:r>
    </w:p>
    <w:p w14:paraId="5F6E7E4E" w14:textId="07AF2A68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r w:rsidR="00800627">
        <w:rPr>
          <w:rFonts w:ascii="Times New Roman" w:hAnsi="Times New Roman" w:cs="Times New Roman"/>
          <w:color w:val="000000"/>
          <w:sz w:val="24"/>
        </w:rPr>
        <w:t>Перминова Елена</w:t>
      </w:r>
    </w:p>
    <w:p w14:paraId="60E71AD8" w14:textId="4F4C92E4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Егоркина Валентина</w:t>
      </w:r>
    </w:p>
    <w:p w14:paraId="47AC0AFF" w14:textId="4FDB0B7E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Печерина Ольга</w:t>
      </w:r>
    </w:p>
    <w:p w14:paraId="2154C302" w14:textId="1A124EE6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Белоножко Нина</w:t>
      </w:r>
    </w:p>
    <w:p w14:paraId="4B699F60" w14:textId="488E32C9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r w:rsidR="00800627">
        <w:rPr>
          <w:rFonts w:ascii="Times New Roman" w:hAnsi="Times New Roman" w:cs="Times New Roman"/>
          <w:color w:val="000000"/>
          <w:sz w:val="24"/>
        </w:rPr>
        <w:t>Шмыкова Светлана</w:t>
      </w:r>
    </w:p>
    <w:p w14:paraId="2D5DE2E1" w14:textId="6E022284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Ярощук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</w:t>
      </w:r>
    </w:p>
    <w:p w14:paraId="62F32095" w14:textId="3F08F651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Залетов Вадим</w:t>
      </w:r>
    </w:p>
    <w:p w14:paraId="55DE65E7" w14:textId="4FF83F03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</w:p>
    <w:p w14:paraId="019625BE" w14:textId="494CA39D" w:rsidR="008508EE" w:rsidRDefault="008508EE" w:rsidP="005172B1">
      <w:pPr>
        <w:spacing w:after="120" w:line="240" w:lineRule="auto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1C2D8B4A" w14:textId="63981B29" w:rsidR="008508EE" w:rsidRDefault="008508EE" w:rsidP="005172B1">
      <w:pPr>
        <w:spacing w:after="12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800627">
        <w:rPr>
          <w:rFonts w:ascii="Times New Roman" w:hAnsi="Times New Roman" w:cs="Times New Roman"/>
          <w:color w:val="000000"/>
          <w:sz w:val="24"/>
        </w:rPr>
        <w:t>Знакомство с материалами 44 Синтеза ИВО Минск 2021 год.</w:t>
      </w:r>
    </w:p>
    <w:p w14:paraId="054390EA" w14:textId="0B94D04D" w:rsidR="008508EE" w:rsidRDefault="008508EE" w:rsidP="005172B1">
      <w:pPr>
        <w:spacing w:after="12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800627">
        <w:rPr>
          <w:rFonts w:ascii="Times New Roman" w:hAnsi="Times New Roman" w:cs="Times New Roman"/>
          <w:color w:val="000000"/>
          <w:sz w:val="24"/>
        </w:rPr>
        <w:t>Разработка 12 горизонта Ипостаси Часть -Ум, Система</w:t>
      </w:r>
      <w:r w:rsidR="00852146">
        <w:rPr>
          <w:rFonts w:ascii="Times New Roman" w:hAnsi="Times New Roman" w:cs="Times New Roman"/>
          <w:color w:val="000000"/>
          <w:sz w:val="24"/>
        </w:rPr>
        <w:t xml:space="preserve"> -</w:t>
      </w:r>
      <w:r w:rsidR="0080062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800627">
        <w:rPr>
          <w:rFonts w:ascii="Times New Roman" w:hAnsi="Times New Roman" w:cs="Times New Roman"/>
          <w:color w:val="000000"/>
          <w:sz w:val="24"/>
        </w:rPr>
        <w:t>Огнеобраз</w:t>
      </w:r>
      <w:proofErr w:type="spellEnd"/>
      <w:r w:rsidR="00800627">
        <w:rPr>
          <w:rFonts w:ascii="Times New Roman" w:hAnsi="Times New Roman" w:cs="Times New Roman"/>
          <w:color w:val="000000"/>
          <w:sz w:val="24"/>
        </w:rPr>
        <w:t xml:space="preserve">, Аппарат – Метрика, Частность – Красота, Инструмент – Совершенный навык, </w:t>
      </w:r>
      <w:r w:rsidR="005172B1">
        <w:rPr>
          <w:rFonts w:ascii="Times New Roman" w:hAnsi="Times New Roman" w:cs="Times New Roman"/>
          <w:color w:val="000000"/>
          <w:sz w:val="24"/>
        </w:rPr>
        <w:t>омическая материя и омическое тело.</w:t>
      </w:r>
    </w:p>
    <w:p w14:paraId="588B2C3A" w14:textId="56E87B98" w:rsidR="005172B1" w:rsidRDefault="005172B1" w:rsidP="005172B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3.Практика активации Чаш: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4</w:t>
      </w:r>
      <w:r w:rsidR="00E25F9E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–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Чаша размышления</w:t>
      </w:r>
    </w:p>
    <w:p w14:paraId="60340712" w14:textId="1AE666D9" w:rsidR="005172B1" w:rsidRDefault="005172B1" w:rsidP="005172B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12</w:t>
      </w:r>
      <w:r w:rsidR="00E25F9E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–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Чаша виртуозности</w:t>
      </w:r>
    </w:p>
    <w:p w14:paraId="6926802D" w14:textId="64A6BFD1" w:rsidR="00E25F9E" w:rsidRDefault="00E25F9E" w:rsidP="005172B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13  -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Чаша Грааля</w:t>
      </w:r>
    </w:p>
    <w:p w14:paraId="69838AA8" w14:textId="5E596302" w:rsidR="00E25F9E" w:rsidRDefault="00E25F9E" w:rsidP="005172B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20  –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Чаша интуиции</w:t>
      </w:r>
    </w:p>
    <w:p w14:paraId="5838A2F3" w14:textId="56EC3D00" w:rsidR="00E25F9E" w:rsidRDefault="00E25F9E" w:rsidP="005172B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28  –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Чаша диалектики</w:t>
      </w:r>
    </w:p>
    <w:p w14:paraId="16E6FD12" w14:textId="1AFEDDCE" w:rsidR="00E25F9E" w:rsidRDefault="00E25F9E" w:rsidP="005172B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36 – Чаша логики</w:t>
      </w:r>
    </w:p>
    <w:p w14:paraId="1727635F" w14:textId="7C1C8CB5" w:rsidR="00E25F9E" w:rsidRDefault="00E25F9E" w:rsidP="005172B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44 – Чаша ума</w:t>
      </w:r>
    </w:p>
    <w:p w14:paraId="36FC5809" w14:textId="794D7608" w:rsidR="00E25F9E" w:rsidRDefault="00E25F9E" w:rsidP="00E25F9E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52  -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Чаша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196EC32D" w14:textId="494247B3" w:rsidR="008508EE" w:rsidRDefault="008508EE" w:rsidP="005172B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0EC57A44" w14:textId="45CDCCAE" w:rsidR="008508EE" w:rsidRDefault="008508EE" w:rsidP="008508E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1386955F" w14:textId="3224FDA8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E25F9E">
        <w:rPr>
          <w:rFonts w:ascii="Times New Roman" w:hAnsi="Times New Roman" w:cs="Times New Roman"/>
          <w:color w:val="000000"/>
          <w:sz w:val="24"/>
        </w:rPr>
        <w:t>Самостоятельно</w:t>
      </w:r>
      <w:r w:rsidR="00D05B2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D05B2F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="00D05B2F">
        <w:rPr>
          <w:rFonts w:ascii="Times New Roman" w:hAnsi="Times New Roman" w:cs="Times New Roman"/>
          <w:color w:val="000000"/>
          <w:sz w:val="24"/>
        </w:rPr>
        <w:t xml:space="preserve"> </w:t>
      </w:r>
      <w:r w:rsidR="00B76DB5">
        <w:rPr>
          <w:rFonts w:ascii="Times New Roman" w:hAnsi="Times New Roman" w:cs="Times New Roman"/>
          <w:color w:val="000000"/>
          <w:sz w:val="24"/>
        </w:rPr>
        <w:t>П</w:t>
      </w:r>
      <w:r w:rsidR="00D05B2F">
        <w:rPr>
          <w:rFonts w:ascii="Times New Roman" w:hAnsi="Times New Roman" w:cs="Times New Roman"/>
          <w:color w:val="000000"/>
          <w:sz w:val="24"/>
        </w:rPr>
        <w:t xml:space="preserve">олномочными </w:t>
      </w:r>
      <w:r w:rsidR="00E25F9E">
        <w:rPr>
          <w:rFonts w:ascii="Times New Roman" w:hAnsi="Times New Roman" w:cs="Times New Roman"/>
          <w:color w:val="000000"/>
          <w:sz w:val="24"/>
        </w:rPr>
        <w:t>практиковать разработку Чаш</w:t>
      </w:r>
      <w:r w:rsidR="00D05B2F">
        <w:rPr>
          <w:rFonts w:ascii="Times New Roman" w:hAnsi="Times New Roman" w:cs="Times New Roman"/>
          <w:color w:val="000000"/>
          <w:sz w:val="24"/>
        </w:rPr>
        <w:t>.</w:t>
      </w:r>
    </w:p>
    <w:p w14:paraId="28930881" w14:textId="2BBA1308" w:rsidR="008508EE" w:rsidRDefault="008508EE" w:rsidP="008508EE">
      <w:pPr>
        <w:rPr>
          <w:rFonts w:ascii="Times New Roman" w:hAnsi="Times New Roman" w:cs="Times New Roman"/>
          <w:color w:val="000000"/>
          <w:sz w:val="24"/>
        </w:rPr>
      </w:pPr>
    </w:p>
    <w:p w14:paraId="19F001ED" w14:textId="1F2C75E4" w:rsidR="00D05B2F" w:rsidRDefault="008508EE" w:rsidP="008508EE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Пашкевич Светлана</w:t>
      </w:r>
    </w:p>
    <w:p w14:paraId="72910AF7" w14:textId="415EA3FC" w:rsidR="00D05B2F" w:rsidRDefault="00D05B2F" w:rsidP="008508EE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66C5D6EE" w14:textId="77777777" w:rsidR="00D05B2F" w:rsidRDefault="00D05B2F" w:rsidP="008508EE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4A7A0DD9" w14:textId="77777777" w:rsidR="004D19FE" w:rsidRPr="008508EE" w:rsidRDefault="004D19FE" w:rsidP="008508EE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4D19FE" w:rsidRPr="008508EE" w:rsidSect="008508E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EE"/>
    <w:rsid w:val="004D19FE"/>
    <w:rsid w:val="005172B1"/>
    <w:rsid w:val="00800627"/>
    <w:rsid w:val="008508EE"/>
    <w:rsid w:val="00852146"/>
    <w:rsid w:val="008621A3"/>
    <w:rsid w:val="00B76DB5"/>
    <w:rsid w:val="00D05B2F"/>
    <w:rsid w:val="00E2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81AB"/>
  <w15:chartTrackingRefBased/>
  <w15:docId w15:val="{51CF1E8D-DB57-414E-83DD-D6050F43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2025-05-12T02:49:00Z</dcterms:created>
  <dcterms:modified xsi:type="dcterms:W3CDTF">2025-05-12T03:14:00Z</dcterms:modified>
</cp:coreProperties>
</file>